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EED" w:rsidRDefault="00667EED" w:rsidP="00667EED">
      <w:pPr>
        <w:jc w:val="center"/>
      </w:pPr>
      <w:r>
        <w:rPr>
          <w:noProof/>
          <w:lang w:eastAsia="en-CA"/>
        </w:rPr>
        <w:drawing>
          <wp:inline distT="0" distB="0" distL="0" distR="0" wp14:anchorId="1E8DA5F6" wp14:editId="3B2489B6">
            <wp:extent cx="2400300" cy="1044341"/>
            <wp:effectExtent l="0" t="0" r="0" b="3810"/>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whiteboar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0785" cy="1048903"/>
                    </a:xfrm>
                    <a:prstGeom prst="rect">
                      <a:avLst/>
                    </a:prstGeom>
                    <a:noFill/>
                    <a:ln>
                      <a:noFill/>
                    </a:ln>
                  </pic:spPr>
                </pic:pic>
              </a:graphicData>
            </a:graphic>
          </wp:inline>
        </w:drawing>
      </w:r>
    </w:p>
    <w:p w:rsidR="00667EED" w:rsidRDefault="00EB456A" w:rsidP="00667EED">
      <w:pPr>
        <w:jc w:val="center"/>
      </w:pPr>
      <w:r>
        <w:t xml:space="preserve">Minutes </w:t>
      </w:r>
    </w:p>
    <w:p w:rsidR="007974D0" w:rsidRDefault="00C31E8E" w:rsidP="00667EED">
      <w:pPr>
        <w:jc w:val="center"/>
      </w:pPr>
      <w:r>
        <w:t>SEA Committee Nov 17</w:t>
      </w:r>
      <w:r w:rsidRPr="00C31E8E">
        <w:rPr>
          <w:vertAlign w:val="superscript"/>
        </w:rPr>
        <w:t>th</w:t>
      </w:r>
      <w:r>
        <w:t xml:space="preserve"> </w:t>
      </w:r>
      <w:r w:rsidR="00D56CCE">
        <w:t>2021</w:t>
      </w:r>
      <w:r w:rsidR="008E4319">
        <w:t xml:space="preserve"> – Online</w:t>
      </w:r>
    </w:p>
    <w:p w:rsidR="00667EED" w:rsidRDefault="00667EED" w:rsidP="00667EED">
      <w:pPr>
        <w:jc w:val="center"/>
      </w:pPr>
      <w:bookmarkStart w:id="0" w:name="_GoBack"/>
      <w:bookmarkEnd w:id="0"/>
    </w:p>
    <w:p w:rsidR="00EB456A" w:rsidRDefault="00C31E8E">
      <w:r>
        <w:t>Present: Rachel Gibson,</w:t>
      </w:r>
      <w:r w:rsidR="00D56CCE">
        <w:t xml:space="preserve"> </w:t>
      </w:r>
      <w:r>
        <w:t xml:space="preserve">Vera Jones, </w:t>
      </w:r>
      <w:proofErr w:type="spellStart"/>
      <w:r>
        <w:t>Cylia</w:t>
      </w:r>
      <w:proofErr w:type="spellEnd"/>
      <w:r>
        <w:t xml:space="preserve"> Wong, </w:t>
      </w:r>
      <w:r w:rsidR="00D56CCE">
        <w:t>John Sakamoto, Cynthia Low, Daniel Cook, Anne Cowan</w:t>
      </w:r>
    </w:p>
    <w:p w:rsidR="00EB456A" w:rsidRDefault="00EB456A">
      <w:r>
        <w:t>Introductions:</w:t>
      </w:r>
      <w:r w:rsidR="00D56CCE">
        <w:t xml:space="preserve">  from all. Welcome and thank you to Rachel. </w:t>
      </w:r>
    </w:p>
    <w:p w:rsidR="00AF5AF8" w:rsidRDefault="00AF5AF8">
      <w:r>
        <w:t xml:space="preserve">Prayer and Land Acknowledgement </w:t>
      </w:r>
    </w:p>
    <w:p w:rsidR="00AF5AF8" w:rsidRDefault="00AF5AF8"/>
    <w:p w:rsidR="00EB456A" w:rsidRDefault="00EB456A"/>
    <w:p w:rsidR="00EB456A" w:rsidRDefault="00EB456A">
      <w:r w:rsidRPr="00EB456A">
        <w:rPr>
          <w:b/>
        </w:rPr>
        <w:t xml:space="preserve">Additions to </w:t>
      </w:r>
      <w:proofErr w:type="gramStart"/>
      <w:r w:rsidRPr="00EB456A">
        <w:rPr>
          <w:b/>
        </w:rPr>
        <w:t>Agenda</w:t>
      </w:r>
      <w:r>
        <w:t xml:space="preserve"> :</w:t>
      </w:r>
      <w:proofErr w:type="gramEnd"/>
      <w:r>
        <w:t xml:space="preserve"> </w:t>
      </w:r>
    </w:p>
    <w:p w:rsidR="00EB456A" w:rsidRDefault="00AF5AF8">
      <w:r w:rsidRPr="00AF5AF8">
        <w:rPr>
          <w:b/>
        </w:rPr>
        <w:t>REACH</w:t>
      </w:r>
      <w:r>
        <w:t xml:space="preserve"> - </w:t>
      </w:r>
      <w:r w:rsidR="00EB456A">
        <w:t xml:space="preserve">John </w:t>
      </w:r>
      <w:r>
        <w:t>Sakamoto</w:t>
      </w:r>
      <w:r w:rsidR="00EB456A">
        <w:t xml:space="preserve"> – Possible partnership</w:t>
      </w:r>
      <w:r>
        <w:t xml:space="preserve"> and participation</w:t>
      </w:r>
    </w:p>
    <w:p w:rsidR="00EB456A" w:rsidRDefault="00AF5AF8">
      <w:r w:rsidRPr="00AF5AF8">
        <w:rPr>
          <w:b/>
        </w:rPr>
        <w:t>Renewal Update, Board Survey and Funding Proposal</w:t>
      </w:r>
      <w:r>
        <w:t xml:space="preserve"> - Cynthia</w:t>
      </w:r>
      <w:r w:rsidR="00EB456A">
        <w:t xml:space="preserve"> </w:t>
      </w:r>
    </w:p>
    <w:p w:rsidR="00EB456A" w:rsidRDefault="00AF5AF8">
      <w:r w:rsidRPr="00AF5AF8">
        <w:rPr>
          <w:b/>
        </w:rPr>
        <w:t xml:space="preserve">Fundraising for </w:t>
      </w:r>
      <w:proofErr w:type="spellStart"/>
      <w:r w:rsidRPr="00AF5AF8">
        <w:rPr>
          <w:b/>
        </w:rPr>
        <w:t>Lyton</w:t>
      </w:r>
      <w:proofErr w:type="spellEnd"/>
      <w:r w:rsidRPr="00AF5AF8">
        <w:rPr>
          <w:b/>
        </w:rPr>
        <w:t xml:space="preserve"> Update</w:t>
      </w:r>
      <w:r>
        <w:t xml:space="preserve"> </w:t>
      </w:r>
      <w:proofErr w:type="spellStart"/>
      <w:r w:rsidR="00EB456A">
        <w:t>Cylia</w:t>
      </w:r>
      <w:proofErr w:type="spellEnd"/>
      <w:r w:rsidR="00EB456A">
        <w:t>: (Daniel)</w:t>
      </w:r>
    </w:p>
    <w:p w:rsidR="00EB456A" w:rsidRDefault="00EB456A">
      <w:r>
        <w:t>Request to Board for matching Funds (Cynthia)</w:t>
      </w:r>
    </w:p>
    <w:p w:rsidR="00EB456A" w:rsidRDefault="00EB456A"/>
    <w:p w:rsidR="00EB456A" w:rsidRDefault="00EB456A">
      <w:r w:rsidRPr="00EB456A">
        <w:rPr>
          <w:b/>
        </w:rPr>
        <w:t>Previous Minutes:</w:t>
      </w:r>
      <w:r>
        <w:t xml:space="preserve"> Board Report</w:t>
      </w:r>
    </w:p>
    <w:p w:rsidR="00EB456A" w:rsidRDefault="00EB456A">
      <w:r>
        <w:t xml:space="preserve">Anne </w:t>
      </w:r>
      <w:r w:rsidR="00AF5AF8">
        <w:t xml:space="preserve">re-sent </w:t>
      </w:r>
      <w:r>
        <w:t>October Board Report (apologies sent out Sept</w:t>
      </w:r>
      <w:r w:rsidR="00AF5AF8">
        <w:t xml:space="preserve"> with Agenda</w:t>
      </w:r>
      <w:r>
        <w:t>)</w:t>
      </w:r>
    </w:p>
    <w:p w:rsidR="00EB456A" w:rsidRDefault="00EB456A">
      <w:r>
        <w:t>Table approval of October Minutes for next meeting</w:t>
      </w:r>
    </w:p>
    <w:p w:rsidR="00EB456A" w:rsidRDefault="00EB456A"/>
    <w:p w:rsidR="00C30061" w:rsidRDefault="00C30061">
      <w:pPr>
        <w:rPr>
          <w:b/>
        </w:rPr>
      </w:pPr>
      <w:r w:rsidRPr="00C30061">
        <w:rPr>
          <w:b/>
        </w:rPr>
        <w:t xml:space="preserve">Agenda: </w:t>
      </w:r>
    </w:p>
    <w:p w:rsidR="00C30061" w:rsidRPr="00C30061" w:rsidRDefault="00C30061">
      <w:pPr>
        <w:rPr>
          <w:b/>
        </w:rPr>
      </w:pPr>
    </w:p>
    <w:p w:rsidR="00EB456A" w:rsidRDefault="00EB456A">
      <w:pPr>
        <w:rPr>
          <w:b/>
        </w:rPr>
      </w:pPr>
      <w:r w:rsidRPr="00EB456A">
        <w:rPr>
          <w:b/>
        </w:rPr>
        <w:t>Drop In Hours</w:t>
      </w:r>
      <w:r w:rsidR="00C30061">
        <w:rPr>
          <w:b/>
        </w:rPr>
        <w:t xml:space="preserve"> </w:t>
      </w:r>
      <w:r w:rsidR="00C30061" w:rsidRPr="00C30061">
        <w:t>(Anne and Daniel)</w:t>
      </w:r>
    </w:p>
    <w:p w:rsidR="00EB456A" w:rsidRPr="00EB456A" w:rsidRDefault="00EB456A" w:rsidP="00EB456A">
      <w:pPr>
        <w:pStyle w:val="ListParagraph"/>
        <w:numPr>
          <w:ilvl w:val="0"/>
          <w:numId w:val="1"/>
        </w:numPr>
        <w:rPr>
          <w:b/>
        </w:rPr>
      </w:pPr>
      <w:r>
        <w:t xml:space="preserve">Drop-in will be outside of program times.  Drop-ins will be before or after classes.  </w:t>
      </w:r>
    </w:p>
    <w:p w:rsidR="00EB456A" w:rsidRPr="00EB456A" w:rsidRDefault="00EB456A" w:rsidP="00EB456A">
      <w:pPr>
        <w:pStyle w:val="ListParagraph"/>
        <w:numPr>
          <w:ilvl w:val="0"/>
          <w:numId w:val="1"/>
        </w:numPr>
        <w:rPr>
          <w:b/>
        </w:rPr>
      </w:pPr>
      <w:r>
        <w:t>Drop-in hours are advertised and listed in the new Brochure.</w:t>
      </w:r>
    </w:p>
    <w:p w:rsidR="00EB456A" w:rsidRPr="00EB456A" w:rsidRDefault="00EB456A" w:rsidP="00EB456A">
      <w:pPr>
        <w:pStyle w:val="ListParagraph"/>
        <w:numPr>
          <w:ilvl w:val="0"/>
          <w:numId w:val="1"/>
        </w:numPr>
        <w:rPr>
          <w:b/>
        </w:rPr>
      </w:pPr>
      <w:r>
        <w:t>Hours will vary, every day of the week, around program times</w:t>
      </w:r>
    </w:p>
    <w:p w:rsidR="00EB456A" w:rsidRPr="00EB456A" w:rsidRDefault="00EB456A" w:rsidP="00EB456A">
      <w:pPr>
        <w:pStyle w:val="ListParagraph"/>
        <w:numPr>
          <w:ilvl w:val="0"/>
          <w:numId w:val="1"/>
        </w:numPr>
        <w:rPr>
          <w:b/>
        </w:rPr>
      </w:pPr>
      <w:r>
        <w:t>Signage on the doors</w:t>
      </w:r>
    </w:p>
    <w:p w:rsidR="00EB456A" w:rsidRPr="00EB456A" w:rsidRDefault="00EB456A" w:rsidP="00EB456A">
      <w:pPr>
        <w:pStyle w:val="ListParagraph"/>
        <w:numPr>
          <w:ilvl w:val="0"/>
          <w:numId w:val="1"/>
        </w:numPr>
        <w:rPr>
          <w:b/>
        </w:rPr>
      </w:pPr>
      <w:r>
        <w:t>Vaccine Verification will be in place.  Refreshments are always available and following PO COVID VV will be checked for drop-in</w:t>
      </w:r>
    </w:p>
    <w:p w:rsidR="00EB456A" w:rsidRPr="00C30061" w:rsidRDefault="00C30061" w:rsidP="00C30061">
      <w:pPr>
        <w:ind w:firstLine="720"/>
      </w:pPr>
      <w:r w:rsidRPr="00C30061">
        <w:t xml:space="preserve">Update on </w:t>
      </w:r>
      <w:r w:rsidR="00EB456A" w:rsidRPr="00C30061">
        <w:t>Vaccine Verification</w:t>
      </w:r>
    </w:p>
    <w:p w:rsidR="00EB456A" w:rsidRPr="00CF2647" w:rsidRDefault="00EB456A" w:rsidP="00EB456A">
      <w:pPr>
        <w:pStyle w:val="ListParagraph"/>
        <w:numPr>
          <w:ilvl w:val="0"/>
          <w:numId w:val="1"/>
        </w:numPr>
      </w:pPr>
      <w:r w:rsidRPr="00CF2647">
        <w:t>Safety is priority</w:t>
      </w:r>
    </w:p>
    <w:p w:rsidR="00EB456A" w:rsidRDefault="00CF2647" w:rsidP="00EB456A">
      <w:pPr>
        <w:pStyle w:val="ListParagraph"/>
        <w:numPr>
          <w:ilvl w:val="0"/>
          <w:numId w:val="1"/>
        </w:numPr>
      </w:pPr>
      <w:r w:rsidRPr="00CF2647">
        <w:t>Offering Hybrid, Online and Drop-in</w:t>
      </w:r>
    </w:p>
    <w:p w:rsidR="00CF2647" w:rsidRDefault="00CF2647" w:rsidP="00EB456A">
      <w:pPr>
        <w:pStyle w:val="ListParagraph"/>
        <w:numPr>
          <w:ilvl w:val="0"/>
          <w:numId w:val="1"/>
        </w:numPr>
      </w:pPr>
      <w:r>
        <w:t>Survey results: Folks more comfortable with full Vaccine Mandate</w:t>
      </w:r>
    </w:p>
    <w:p w:rsidR="00CF2647" w:rsidRDefault="00CF2647" w:rsidP="00EB456A">
      <w:pPr>
        <w:pStyle w:val="ListParagraph"/>
        <w:numPr>
          <w:ilvl w:val="0"/>
          <w:numId w:val="1"/>
        </w:numPr>
      </w:pPr>
      <w:r>
        <w:t>Discussions, Requests and SEA recommendations</w:t>
      </w:r>
    </w:p>
    <w:p w:rsidR="00CF2647" w:rsidRPr="00C30061" w:rsidRDefault="00CF2647" w:rsidP="00CF2647">
      <w:r>
        <w:rPr>
          <w:b/>
        </w:rPr>
        <w:t>Programs</w:t>
      </w:r>
      <w:r w:rsidR="00C30061">
        <w:rPr>
          <w:b/>
        </w:rPr>
        <w:t xml:space="preserve"> </w:t>
      </w:r>
      <w:r w:rsidR="00C30061">
        <w:t>(Anne and Daniel)</w:t>
      </w:r>
    </w:p>
    <w:p w:rsidR="00CF2647" w:rsidRPr="00CF2647" w:rsidRDefault="00CF2647" w:rsidP="00CF2647">
      <w:pPr>
        <w:pStyle w:val="ListParagraph"/>
        <w:numPr>
          <w:ilvl w:val="0"/>
          <w:numId w:val="1"/>
        </w:numPr>
      </w:pPr>
      <w:r w:rsidRPr="00CF2647">
        <w:t>Partnerships with REACH James Hunter (Moon Ceremony)</w:t>
      </w:r>
    </w:p>
    <w:p w:rsidR="00CF2647" w:rsidRPr="00CF2647" w:rsidRDefault="00CF2647" w:rsidP="00CF2647">
      <w:pPr>
        <w:pStyle w:val="ListParagraph"/>
        <w:numPr>
          <w:ilvl w:val="0"/>
          <w:numId w:val="1"/>
        </w:numPr>
      </w:pPr>
      <w:r w:rsidRPr="00CF2647">
        <w:t>Tax Clinics</w:t>
      </w:r>
    </w:p>
    <w:p w:rsidR="00CF2647" w:rsidRPr="00CF2647" w:rsidRDefault="00CF2647" w:rsidP="00CF2647">
      <w:pPr>
        <w:pStyle w:val="ListParagraph"/>
        <w:numPr>
          <w:ilvl w:val="0"/>
          <w:numId w:val="1"/>
        </w:numPr>
      </w:pPr>
      <w:r w:rsidRPr="00CF2647">
        <w:t>Ukulele</w:t>
      </w:r>
    </w:p>
    <w:p w:rsidR="00CF2647" w:rsidRPr="00CF2647" w:rsidRDefault="00CF2647" w:rsidP="00CF2647">
      <w:pPr>
        <w:pStyle w:val="ListParagraph"/>
        <w:numPr>
          <w:ilvl w:val="0"/>
          <w:numId w:val="1"/>
        </w:numPr>
      </w:pPr>
      <w:r w:rsidRPr="00CF2647">
        <w:t>Wellness Fridays (adding Chair Yoga)</w:t>
      </w:r>
    </w:p>
    <w:p w:rsidR="00CF2647" w:rsidRPr="00CF2647" w:rsidRDefault="00CF2647" w:rsidP="00CF2647">
      <w:pPr>
        <w:pStyle w:val="ListParagraph"/>
        <w:numPr>
          <w:ilvl w:val="0"/>
          <w:numId w:val="1"/>
        </w:numPr>
      </w:pPr>
      <w:r w:rsidRPr="00CF2647">
        <w:t>Quirke – Hybrid and online and 2 new members</w:t>
      </w:r>
    </w:p>
    <w:p w:rsidR="00CF2647" w:rsidRPr="00CF2647" w:rsidRDefault="00CF2647" w:rsidP="00CF2647">
      <w:pPr>
        <w:pStyle w:val="ListParagraph"/>
        <w:numPr>
          <w:ilvl w:val="0"/>
          <w:numId w:val="1"/>
        </w:numPr>
      </w:pPr>
      <w:r w:rsidRPr="00CF2647">
        <w:t>Drum Circle</w:t>
      </w:r>
    </w:p>
    <w:p w:rsidR="00CF2647" w:rsidRPr="00CF2647" w:rsidRDefault="00CF2647" w:rsidP="00CF2647">
      <w:pPr>
        <w:pStyle w:val="ListParagraph"/>
        <w:numPr>
          <w:ilvl w:val="0"/>
          <w:numId w:val="1"/>
        </w:numPr>
      </w:pPr>
      <w:r w:rsidRPr="00CF2647">
        <w:t>Movie Nights – when changed to V</w:t>
      </w:r>
      <w:r w:rsidR="006F6046">
        <w:t xml:space="preserve">accine </w:t>
      </w:r>
      <w:r w:rsidRPr="00CF2647">
        <w:t xml:space="preserve">Verification and more people attending </w:t>
      </w:r>
    </w:p>
    <w:p w:rsidR="00CF2647" w:rsidRPr="00CF2647" w:rsidRDefault="00CF2647" w:rsidP="00CF2647">
      <w:pPr>
        <w:pStyle w:val="ListParagraph"/>
        <w:numPr>
          <w:ilvl w:val="0"/>
          <w:numId w:val="1"/>
        </w:numPr>
      </w:pPr>
      <w:proofErr w:type="spellStart"/>
      <w:r w:rsidRPr="00CF2647">
        <w:t>Boxfit</w:t>
      </w:r>
      <w:proofErr w:type="spellEnd"/>
      <w:r w:rsidRPr="00CF2647">
        <w:t xml:space="preserve"> </w:t>
      </w:r>
    </w:p>
    <w:p w:rsidR="00CF2647" w:rsidRPr="00CF2647" w:rsidRDefault="00CF2647" w:rsidP="00CF2647">
      <w:pPr>
        <w:pStyle w:val="ListParagraph"/>
        <w:numPr>
          <w:ilvl w:val="0"/>
          <w:numId w:val="1"/>
        </w:numPr>
      </w:pPr>
      <w:r w:rsidRPr="00CF2647">
        <w:t>Dancing Classes</w:t>
      </w:r>
    </w:p>
    <w:p w:rsidR="00CF2647" w:rsidRPr="00CF2647" w:rsidRDefault="00CF2647" w:rsidP="00CF2647">
      <w:pPr>
        <w:pStyle w:val="ListParagraph"/>
        <w:numPr>
          <w:ilvl w:val="0"/>
          <w:numId w:val="1"/>
        </w:numPr>
      </w:pPr>
      <w:r w:rsidRPr="00CF2647">
        <w:lastRenderedPageBreak/>
        <w:t>Vietnamese Program going well</w:t>
      </w:r>
    </w:p>
    <w:p w:rsidR="00CF2647" w:rsidRPr="00CF2647" w:rsidRDefault="00CF2647" w:rsidP="00CF2647">
      <w:r w:rsidRPr="00CF2647">
        <w:t xml:space="preserve">Thank you to </w:t>
      </w:r>
      <w:proofErr w:type="gramStart"/>
      <w:r w:rsidRPr="00CF2647">
        <w:t>Seniors</w:t>
      </w:r>
      <w:proofErr w:type="gramEnd"/>
      <w:r w:rsidRPr="00CF2647">
        <w:t xml:space="preserve"> and Elders, Quirke, Instructors for helping us with practising the Hybrid programming</w:t>
      </w:r>
      <w:r w:rsidR="006F6046">
        <w:t xml:space="preserve">. </w:t>
      </w:r>
    </w:p>
    <w:p w:rsidR="00CF2647" w:rsidRPr="00CF2647" w:rsidRDefault="00CF2647" w:rsidP="00CF2647">
      <w:pPr>
        <w:pStyle w:val="ListParagraph"/>
        <w:numPr>
          <w:ilvl w:val="0"/>
          <w:numId w:val="1"/>
        </w:numPr>
      </w:pPr>
      <w:r w:rsidRPr="00CF2647">
        <w:t xml:space="preserve">First Snow Ceremony with </w:t>
      </w:r>
      <w:proofErr w:type="spellStart"/>
      <w:r w:rsidRPr="00CF2647">
        <w:t>Sesliem</w:t>
      </w:r>
      <w:proofErr w:type="spellEnd"/>
      <w:r w:rsidRPr="00CF2647">
        <w:t xml:space="preserve"> (Monday following 1</w:t>
      </w:r>
      <w:r w:rsidRPr="00CF2647">
        <w:rPr>
          <w:vertAlign w:val="superscript"/>
        </w:rPr>
        <w:t>st</w:t>
      </w:r>
      <w:r w:rsidRPr="00CF2647">
        <w:t xml:space="preserve"> Snow)</w:t>
      </w:r>
    </w:p>
    <w:p w:rsidR="00CF2647" w:rsidRDefault="00CF2647" w:rsidP="00CF2647">
      <w:r>
        <w:rPr>
          <w:b/>
        </w:rPr>
        <w:t xml:space="preserve">Discussion: </w:t>
      </w:r>
      <w:r w:rsidRPr="00CF2647">
        <w:t>Any Christmas Programs? Holiday Season?</w:t>
      </w:r>
    </w:p>
    <w:p w:rsidR="00CF2647" w:rsidRPr="00CF2647" w:rsidRDefault="00CF2647" w:rsidP="00CF2647">
      <w:pPr>
        <w:pStyle w:val="ListParagraph"/>
        <w:numPr>
          <w:ilvl w:val="0"/>
          <w:numId w:val="1"/>
        </w:numPr>
      </w:pPr>
      <w:r w:rsidRPr="00CF2647">
        <w:t xml:space="preserve">Discussion to hold something in January. (PowWow/West Coast) in discussion to </w:t>
      </w:r>
      <w:r w:rsidR="006F6046" w:rsidRPr="00CF2647">
        <w:t>collaborate</w:t>
      </w:r>
      <w:r w:rsidRPr="00CF2647">
        <w:t xml:space="preserve"> </w:t>
      </w:r>
      <w:r w:rsidR="006F6046">
        <w:t>with Britannia to host January event</w:t>
      </w:r>
      <w:r w:rsidRPr="00CF2647">
        <w:t>.</w:t>
      </w:r>
    </w:p>
    <w:p w:rsidR="00CF2647" w:rsidRDefault="00CF2647" w:rsidP="00CF2647">
      <w:pPr>
        <w:pStyle w:val="ListParagraph"/>
        <w:numPr>
          <w:ilvl w:val="0"/>
          <w:numId w:val="1"/>
        </w:numPr>
      </w:pPr>
      <w:r w:rsidRPr="00CF2647">
        <w:t xml:space="preserve">Britannia Coffee House and Change of Season </w:t>
      </w:r>
      <w:r w:rsidR="006F6046">
        <w:t xml:space="preserve">Events </w:t>
      </w:r>
    </w:p>
    <w:p w:rsidR="00CF2647" w:rsidRDefault="00CF2647" w:rsidP="00CF2647">
      <w:pPr>
        <w:pStyle w:val="ListParagraph"/>
        <w:numPr>
          <w:ilvl w:val="0"/>
          <w:numId w:val="1"/>
        </w:numPr>
      </w:pPr>
      <w:r>
        <w:t>Hang outs and online will continue through to Dec 21</w:t>
      </w:r>
      <w:r w:rsidRPr="00CF2647">
        <w:rPr>
          <w:vertAlign w:val="superscript"/>
        </w:rPr>
        <w:t>st</w:t>
      </w:r>
    </w:p>
    <w:p w:rsidR="00CF2647" w:rsidRDefault="00CF2647" w:rsidP="00CF2647">
      <w:pPr>
        <w:pStyle w:val="ListParagraph"/>
        <w:numPr>
          <w:ilvl w:val="0"/>
          <w:numId w:val="1"/>
        </w:numPr>
      </w:pPr>
      <w:r>
        <w:t>Contact us with any other ideas</w:t>
      </w:r>
    </w:p>
    <w:p w:rsidR="006F6046" w:rsidRDefault="006F6046" w:rsidP="00CF2647">
      <w:pPr>
        <w:pStyle w:val="ListParagraph"/>
        <w:numPr>
          <w:ilvl w:val="0"/>
          <w:numId w:val="1"/>
        </w:numPr>
      </w:pPr>
      <w:r>
        <w:t>Staff will post December holiday events</w:t>
      </w:r>
    </w:p>
    <w:p w:rsidR="006F6046" w:rsidRDefault="006F6046" w:rsidP="00CF2647">
      <w:pPr>
        <w:pStyle w:val="ListParagraph"/>
        <w:numPr>
          <w:ilvl w:val="0"/>
          <w:numId w:val="1"/>
        </w:numPr>
      </w:pPr>
    </w:p>
    <w:p w:rsidR="00CF2647" w:rsidRDefault="00C30061" w:rsidP="00CF2647">
      <w:pPr>
        <w:rPr>
          <w:b/>
        </w:rPr>
      </w:pPr>
      <w:r>
        <w:rPr>
          <w:b/>
        </w:rPr>
        <w:t>REACH -A</w:t>
      </w:r>
      <w:r w:rsidR="00CF2647">
        <w:rPr>
          <w:b/>
        </w:rPr>
        <w:t>nti</w:t>
      </w:r>
      <w:r>
        <w:rPr>
          <w:b/>
        </w:rPr>
        <w:t xml:space="preserve"> R</w:t>
      </w:r>
      <w:r w:rsidR="00CF2647">
        <w:rPr>
          <w:b/>
        </w:rPr>
        <w:t>acism</w:t>
      </w:r>
      <w:r>
        <w:rPr>
          <w:b/>
        </w:rPr>
        <w:t xml:space="preserve"> Project</w:t>
      </w:r>
      <w:r w:rsidR="006F6046">
        <w:rPr>
          <w:b/>
        </w:rPr>
        <w:t xml:space="preserve"> (</w:t>
      </w:r>
      <w:r w:rsidR="006F6046" w:rsidRPr="006F6046">
        <w:t xml:space="preserve">John </w:t>
      </w:r>
      <w:proofErr w:type="spellStart"/>
      <w:r w:rsidR="006F6046" w:rsidRPr="006F6046">
        <w:t>Sakimoto</w:t>
      </w:r>
      <w:proofErr w:type="spellEnd"/>
      <w:r w:rsidR="006F6046" w:rsidRPr="006F6046">
        <w:t>)</w:t>
      </w:r>
    </w:p>
    <w:p w:rsidR="00CF2647" w:rsidRPr="00AF5AF8" w:rsidRDefault="00CF2647" w:rsidP="00CF2647">
      <w:r w:rsidRPr="00AF5AF8">
        <w:t xml:space="preserve">- meet with folks to get insight on </w:t>
      </w:r>
      <w:proofErr w:type="gramStart"/>
      <w:r w:rsidRPr="00AF5AF8">
        <w:t>peoples</w:t>
      </w:r>
      <w:proofErr w:type="gramEnd"/>
      <w:r w:rsidRPr="00AF5AF8">
        <w:t xml:space="preserve"> experience</w:t>
      </w:r>
    </w:p>
    <w:p w:rsidR="00CF2647" w:rsidRPr="00AF5AF8" w:rsidRDefault="00CF2647" w:rsidP="00CF2647">
      <w:r w:rsidRPr="00AF5AF8">
        <w:t xml:space="preserve">- </w:t>
      </w:r>
      <w:proofErr w:type="gramStart"/>
      <w:r w:rsidRPr="00AF5AF8">
        <w:t>in</w:t>
      </w:r>
      <w:proofErr w:type="gramEnd"/>
      <w:r w:rsidRPr="00AF5AF8">
        <w:t xml:space="preserve"> plain site- </w:t>
      </w:r>
    </w:p>
    <w:p w:rsidR="00CF2647" w:rsidRPr="00AF5AF8" w:rsidRDefault="00CF2647" w:rsidP="00CF2647">
      <w:r w:rsidRPr="00AF5AF8">
        <w:t>-Survey with REAC</w:t>
      </w:r>
      <w:r w:rsidR="003D00BF" w:rsidRPr="00AF5AF8">
        <w:t>H</w:t>
      </w:r>
      <w:r w:rsidRPr="00AF5AF8">
        <w:t xml:space="preserve"> and receive </w:t>
      </w:r>
      <w:r w:rsidR="003D00BF" w:rsidRPr="00AF5AF8">
        <w:t>$25 Gift Card</w:t>
      </w:r>
    </w:p>
    <w:p w:rsidR="003D00BF" w:rsidRPr="00AF5AF8" w:rsidRDefault="003D00BF" w:rsidP="00CF2647">
      <w:r w:rsidRPr="00AF5AF8">
        <w:t>-opportunity to share your experience</w:t>
      </w:r>
    </w:p>
    <w:p w:rsidR="003D00BF" w:rsidRPr="00AF5AF8" w:rsidRDefault="003D00BF" w:rsidP="00CF2647">
      <w:r w:rsidRPr="00AF5AF8">
        <w:t>- Can meet with groups who already meet or stand alone</w:t>
      </w:r>
    </w:p>
    <w:p w:rsidR="003D00BF" w:rsidRPr="00AF5AF8" w:rsidRDefault="003D00BF" w:rsidP="00CF2647">
      <w:r w:rsidRPr="00AF5AF8">
        <w:t xml:space="preserve">- Have your experiences shared. Work toward decolonization and </w:t>
      </w:r>
    </w:p>
    <w:p w:rsidR="003D00BF" w:rsidRPr="00AF5AF8" w:rsidRDefault="003D00BF" w:rsidP="00CF2647">
      <w:r w:rsidRPr="00AF5AF8">
        <w:t>Discussion:</w:t>
      </w:r>
    </w:p>
    <w:p w:rsidR="003D00BF" w:rsidRPr="00AF5AF8" w:rsidRDefault="003D00BF" w:rsidP="003D00BF">
      <w:pPr>
        <w:pStyle w:val="ListParagraph"/>
        <w:numPr>
          <w:ilvl w:val="0"/>
          <w:numId w:val="1"/>
        </w:numPr>
      </w:pPr>
      <w:r w:rsidRPr="00AF5AF8">
        <w:t xml:space="preserve">Can set up with our current classes. </w:t>
      </w:r>
    </w:p>
    <w:p w:rsidR="003D00BF" w:rsidRPr="00AF5AF8" w:rsidRDefault="003D00BF" w:rsidP="003D00BF">
      <w:pPr>
        <w:pStyle w:val="ListParagraph"/>
        <w:numPr>
          <w:ilvl w:val="0"/>
          <w:numId w:val="1"/>
        </w:numPr>
      </w:pPr>
      <w:r w:rsidRPr="00AF5AF8">
        <w:t>Q: is there a timeline and how will the survey’s be run</w:t>
      </w:r>
    </w:p>
    <w:p w:rsidR="003D00BF" w:rsidRPr="00AF5AF8" w:rsidRDefault="003D00BF" w:rsidP="003D00BF">
      <w:pPr>
        <w:pStyle w:val="ListParagraph"/>
        <w:numPr>
          <w:ilvl w:val="0"/>
          <w:numId w:val="1"/>
        </w:numPr>
      </w:pPr>
      <w:r w:rsidRPr="00AF5AF8">
        <w:t>A: until January. Groups small but safety guidelines followed</w:t>
      </w:r>
    </w:p>
    <w:p w:rsidR="003D00BF" w:rsidRPr="00AF5AF8" w:rsidRDefault="003D00BF" w:rsidP="003D00BF">
      <w:pPr>
        <w:pStyle w:val="ListParagraph"/>
        <w:numPr>
          <w:ilvl w:val="0"/>
          <w:numId w:val="1"/>
        </w:numPr>
      </w:pPr>
      <w:r w:rsidRPr="00AF5AF8">
        <w:t xml:space="preserve">Q: what age?  </w:t>
      </w:r>
    </w:p>
    <w:p w:rsidR="003D00BF" w:rsidRPr="00AF5AF8" w:rsidRDefault="003D00BF" w:rsidP="003D00BF">
      <w:pPr>
        <w:pStyle w:val="ListParagraph"/>
        <w:numPr>
          <w:ilvl w:val="0"/>
          <w:numId w:val="1"/>
        </w:numPr>
      </w:pPr>
      <w:r w:rsidRPr="00AF5AF8">
        <w:t>A: all ages and cultures.  Diversity for consultation process</w:t>
      </w:r>
    </w:p>
    <w:p w:rsidR="003D00BF" w:rsidRPr="00AF5AF8" w:rsidRDefault="003D00BF" w:rsidP="003D00BF">
      <w:pPr>
        <w:pStyle w:val="ListParagraph"/>
        <w:numPr>
          <w:ilvl w:val="0"/>
          <w:numId w:val="1"/>
        </w:numPr>
      </w:pPr>
      <w:r w:rsidRPr="00AF5AF8">
        <w:t>Q: how long is the Survey</w:t>
      </w:r>
    </w:p>
    <w:p w:rsidR="003D00BF" w:rsidRPr="00AF5AF8" w:rsidRDefault="003D00BF" w:rsidP="003D00BF">
      <w:pPr>
        <w:pStyle w:val="ListParagraph"/>
        <w:numPr>
          <w:ilvl w:val="0"/>
          <w:numId w:val="1"/>
        </w:numPr>
      </w:pPr>
      <w:r w:rsidRPr="00AF5AF8">
        <w:t xml:space="preserve">A: ½ hr. to 1hr long. Insight to needs of community at this time. Thoughtful and meaningful.  Insight to what people face with racism and to be open to </w:t>
      </w:r>
      <w:proofErr w:type="spellStart"/>
      <w:r w:rsidRPr="00AF5AF8">
        <w:t>imput</w:t>
      </w:r>
      <w:proofErr w:type="spellEnd"/>
      <w:r w:rsidRPr="00AF5AF8">
        <w:t xml:space="preserve"> </w:t>
      </w:r>
    </w:p>
    <w:p w:rsidR="003D00BF" w:rsidRPr="00AF5AF8" w:rsidRDefault="003D00BF" w:rsidP="003D00BF">
      <w:pPr>
        <w:pStyle w:val="ListParagraph"/>
        <w:numPr>
          <w:ilvl w:val="0"/>
          <w:numId w:val="1"/>
        </w:numPr>
      </w:pPr>
      <w:r w:rsidRPr="00AF5AF8">
        <w:t>Can REACH send out information we can share? John will send out info.</w:t>
      </w:r>
    </w:p>
    <w:p w:rsidR="003D00BF" w:rsidRPr="00AF5AF8" w:rsidRDefault="003D00BF" w:rsidP="003D00BF">
      <w:pPr>
        <w:pStyle w:val="ListParagraph"/>
        <w:numPr>
          <w:ilvl w:val="0"/>
          <w:numId w:val="1"/>
        </w:numPr>
      </w:pPr>
      <w:r w:rsidRPr="00AF5AF8">
        <w:t>Suggestion to contact Britannia’s Anti Racism Anti Repression Committee. Daniel will connect John to this group</w:t>
      </w:r>
    </w:p>
    <w:p w:rsidR="003D00BF" w:rsidRPr="00AF5AF8" w:rsidRDefault="003D00BF" w:rsidP="00CF2647"/>
    <w:p w:rsidR="00CF2647" w:rsidRPr="00CF2647" w:rsidRDefault="00CF2647" w:rsidP="00CF2647">
      <w:pPr>
        <w:rPr>
          <w:b/>
        </w:rPr>
      </w:pPr>
      <w:r>
        <w:t>Re</w:t>
      </w:r>
      <w:r w:rsidR="00B038CA">
        <w:rPr>
          <w:b/>
        </w:rPr>
        <w:t xml:space="preserve">newal, Funding and </w:t>
      </w:r>
      <w:r w:rsidRPr="00CF2647">
        <w:rPr>
          <w:b/>
        </w:rPr>
        <w:t>Update</w:t>
      </w:r>
      <w:r w:rsidR="003D00BF">
        <w:rPr>
          <w:b/>
        </w:rPr>
        <w:t xml:space="preserve"> - Cynthia</w:t>
      </w:r>
    </w:p>
    <w:p w:rsidR="00CF2647" w:rsidRPr="00C30061" w:rsidRDefault="003D00BF" w:rsidP="00AF5AF8">
      <w:pPr>
        <w:rPr>
          <w:i/>
        </w:rPr>
      </w:pPr>
      <w:r w:rsidRPr="00C30061">
        <w:rPr>
          <w:i/>
        </w:rPr>
        <w:t>Funding proposal: Library and Archives Canada</w:t>
      </w:r>
    </w:p>
    <w:p w:rsidR="003D00BF" w:rsidRDefault="003D00BF" w:rsidP="00CF2647">
      <w:pPr>
        <w:pStyle w:val="ListParagraph"/>
        <w:numPr>
          <w:ilvl w:val="0"/>
          <w:numId w:val="1"/>
        </w:numPr>
      </w:pPr>
      <w:r>
        <w:t>Retaining and documenting Indigenous Culture</w:t>
      </w:r>
    </w:p>
    <w:p w:rsidR="003D00BF" w:rsidRDefault="003D00BF" w:rsidP="00CF2647">
      <w:pPr>
        <w:pStyle w:val="ListParagraph"/>
        <w:numPr>
          <w:ilvl w:val="0"/>
          <w:numId w:val="1"/>
        </w:numPr>
      </w:pPr>
      <w:r>
        <w:t xml:space="preserve">Need to retain and </w:t>
      </w:r>
      <w:r w:rsidR="00B038CA">
        <w:t>document</w:t>
      </w:r>
      <w:r>
        <w:t xml:space="preserve"> the experience and journey of recovering, discovering and participating.</w:t>
      </w:r>
    </w:p>
    <w:p w:rsidR="003D00BF" w:rsidRDefault="003D00BF" w:rsidP="00CF2647">
      <w:pPr>
        <w:pStyle w:val="ListParagraph"/>
        <w:numPr>
          <w:ilvl w:val="0"/>
          <w:numId w:val="1"/>
        </w:numPr>
      </w:pPr>
      <w:r>
        <w:t xml:space="preserve">Like Kith and Kin project – have a space for those in our community who have gone through Kith and Kin. </w:t>
      </w:r>
    </w:p>
    <w:p w:rsidR="003D00BF" w:rsidRDefault="003D00BF" w:rsidP="00AF5AF8">
      <w:proofErr w:type="spellStart"/>
      <w:r>
        <w:t>Disscusion</w:t>
      </w:r>
      <w:proofErr w:type="spellEnd"/>
      <w:r>
        <w:t>:</w:t>
      </w:r>
    </w:p>
    <w:p w:rsidR="003D00BF" w:rsidRDefault="003D00BF" w:rsidP="003D00BF">
      <w:pPr>
        <w:pStyle w:val="ListParagraph"/>
        <w:numPr>
          <w:ilvl w:val="0"/>
          <w:numId w:val="1"/>
        </w:numPr>
      </w:pPr>
      <w:r>
        <w:t xml:space="preserve">Participants of Kith and Kin look at </w:t>
      </w:r>
      <w:proofErr w:type="spellStart"/>
      <w:r>
        <w:t>ancestroy</w:t>
      </w:r>
      <w:proofErr w:type="spellEnd"/>
      <w:r>
        <w:t>. What is the next step?</w:t>
      </w:r>
    </w:p>
    <w:p w:rsidR="003D00BF" w:rsidRDefault="003D00BF" w:rsidP="003D00BF">
      <w:pPr>
        <w:pStyle w:val="ListParagraph"/>
        <w:numPr>
          <w:ilvl w:val="0"/>
          <w:numId w:val="1"/>
        </w:numPr>
      </w:pPr>
      <w:r>
        <w:t xml:space="preserve">Research can be triggering.  How can we support folks? </w:t>
      </w:r>
    </w:p>
    <w:p w:rsidR="003D00BF" w:rsidRDefault="003D00BF" w:rsidP="003D00BF">
      <w:pPr>
        <w:pStyle w:val="ListParagraph"/>
        <w:numPr>
          <w:ilvl w:val="0"/>
          <w:numId w:val="1"/>
        </w:numPr>
      </w:pPr>
      <w:r>
        <w:t>Really important to be emotionally supportive to where folks are at after doing the Kith and Kin for example</w:t>
      </w:r>
    </w:p>
    <w:p w:rsidR="003D00BF" w:rsidRDefault="003D00BF" w:rsidP="003D00BF">
      <w:pPr>
        <w:pStyle w:val="ListParagraph"/>
        <w:numPr>
          <w:ilvl w:val="0"/>
          <w:numId w:val="1"/>
        </w:numPr>
      </w:pPr>
      <w:r>
        <w:t xml:space="preserve">A place to share </w:t>
      </w:r>
      <w:r w:rsidR="00B038CA">
        <w:t>with one another their feelings, emotions, joy, CULTURAL and CONNECTED</w:t>
      </w:r>
    </w:p>
    <w:p w:rsidR="00B038CA" w:rsidRDefault="00B038CA" w:rsidP="003D00BF">
      <w:pPr>
        <w:pStyle w:val="ListParagraph"/>
        <w:numPr>
          <w:ilvl w:val="0"/>
          <w:numId w:val="1"/>
        </w:numPr>
      </w:pPr>
      <w:r>
        <w:t xml:space="preserve">Culture is healing.  Connecting and Cultural so important.  </w:t>
      </w:r>
      <w:proofErr w:type="spellStart"/>
      <w:r>
        <w:t>Covid</w:t>
      </w:r>
      <w:proofErr w:type="spellEnd"/>
      <w:r>
        <w:t xml:space="preserve"> restrictions have made this difficult. Unable to hold some cultural ways. Be supportive, make sure folks are able to connect and share experiences.</w:t>
      </w:r>
    </w:p>
    <w:p w:rsidR="00B038CA" w:rsidRDefault="00B038CA" w:rsidP="003D00BF">
      <w:pPr>
        <w:pStyle w:val="ListParagraph"/>
        <w:numPr>
          <w:ilvl w:val="0"/>
          <w:numId w:val="1"/>
        </w:numPr>
      </w:pPr>
      <w:r>
        <w:t>Support Indigenous Elders and Culture, does this fit in with Funding?</w:t>
      </w:r>
    </w:p>
    <w:p w:rsidR="00B038CA" w:rsidRPr="00B038CA" w:rsidRDefault="00B038CA" w:rsidP="003D00BF">
      <w:pPr>
        <w:pStyle w:val="ListParagraph"/>
        <w:numPr>
          <w:ilvl w:val="0"/>
          <w:numId w:val="1"/>
        </w:numPr>
        <w:rPr>
          <w:i/>
        </w:rPr>
      </w:pPr>
      <w:r w:rsidRPr="00B038CA">
        <w:rPr>
          <w:i/>
        </w:rPr>
        <w:lastRenderedPageBreak/>
        <w:t>Support next Step for People wanting to talk about Culture and Traditions.</w:t>
      </w:r>
    </w:p>
    <w:p w:rsidR="00B038CA" w:rsidRDefault="00B038CA" w:rsidP="003D00BF">
      <w:pPr>
        <w:pStyle w:val="ListParagraph"/>
        <w:numPr>
          <w:ilvl w:val="0"/>
          <w:numId w:val="1"/>
        </w:numPr>
      </w:pPr>
      <w:r>
        <w:t>SEA Committee would support this.  Staff can look at funding application.</w:t>
      </w:r>
    </w:p>
    <w:p w:rsidR="00B038CA" w:rsidRDefault="00B038CA" w:rsidP="003D00BF">
      <w:pPr>
        <w:pStyle w:val="ListParagraph"/>
        <w:numPr>
          <w:ilvl w:val="0"/>
          <w:numId w:val="1"/>
        </w:numPr>
      </w:pPr>
      <w:r>
        <w:t xml:space="preserve">Offer Cultural Space through this Grant. Digitize Indigenous language and culture. We have lots of experience with digitizing programs and an exciting opportunity.  Elders and </w:t>
      </w:r>
      <w:proofErr w:type="gramStart"/>
      <w:r>
        <w:t>Seniors</w:t>
      </w:r>
      <w:proofErr w:type="gramEnd"/>
      <w:r>
        <w:t xml:space="preserve"> already in the digital world so good fit.</w:t>
      </w:r>
    </w:p>
    <w:p w:rsidR="00B038CA" w:rsidRPr="00B038CA" w:rsidRDefault="00B038CA" w:rsidP="00AF5AF8">
      <w:pPr>
        <w:rPr>
          <w:b/>
        </w:rPr>
      </w:pPr>
      <w:r w:rsidRPr="00B038CA">
        <w:rPr>
          <w:b/>
        </w:rPr>
        <w:t>Survey:</w:t>
      </w:r>
    </w:p>
    <w:p w:rsidR="00B038CA" w:rsidRDefault="00B038CA" w:rsidP="00B038CA">
      <w:pPr>
        <w:ind w:left="360"/>
      </w:pPr>
      <w:r>
        <w:t>-Board planning day Nov 27 and 28</w:t>
      </w:r>
      <w:r w:rsidRPr="00B038CA">
        <w:rPr>
          <w:vertAlign w:val="superscript"/>
        </w:rPr>
        <w:t>th</w:t>
      </w:r>
      <w:r>
        <w:t xml:space="preserve"> </w:t>
      </w:r>
    </w:p>
    <w:p w:rsidR="00B038CA" w:rsidRDefault="00B038CA" w:rsidP="00B038CA">
      <w:pPr>
        <w:ind w:left="360"/>
      </w:pPr>
      <w:r>
        <w:t>- Priorities for 2022</w:t>
      </w:r>
    </w:p>
    <w:p w:rsidR="00B038CA" w:rsidRDefault="00B038CA" w:rsidP="00B038CA">
      <w:pPr>
        <w:ind w:left="360"/>
      </w:pPr>
      <w:r>
        <w:t>- Anne sending out Survey to SEA Committee members</w:t>
      </w:r>
    </w:p>
    <w:p w:rsidR="00B038CA" w:rsidRDefault="00B038CA" w:rsidP="00B038CA">
      <w:pPr>
        <w:ind w:left="360"/>
      </w:pPr>
      <w:r>
        <w:t>-Want to hear from you all</w:t>
      </w:r>
    </w:p>
    <w:p w:rsidR="00C30061" w:rsidRDefault="00C30061" w:rsidP="00AF5AF8">
      <w:pPr>
        <w:rPr>
          <w:b/>
        </w:rPr>
      </w:pPr>
    </w:p>
    <w:p w:rsidR="00B038CA" w:rsidRPr="00B038CA" w:rsidRDefault="00B038CA" w:rsidP="00AF5AF8">
      <w:pPr>
        <w:rPr>
          <w:b/>
        </w:rPr>
      </w:pPr>
      <w:proofErr w:type="spellStart"/>
      <w:r w:rsidRPr="00B038CA">
        <w:rPr>
          <w:b/>
        </w:rPr>
        <w:t>Renewal</w:t>
      </w:r>
      <w:proofErr w:type="gramStart"/>
      <w:r w:rsidRPr="00B038CA">
        <w:rPr>
          <w:b/>
        </w:rPr>
        <w:t>:</w:t>
      </w:r>
      <w:r w:rsidR="00C30061">
        <w:rPr>
          <w:b/>
        </w:rPr>
        <w:t>Cynthia</w:t>
      </w:r>
      <w:proofErr w:type="spellEnd"/>
      <w:proofErr w:type="gramEnd"/>
    </w:p>
    <w:p w:rsidR="00B038CA" w:rsidRDefault="00B038CA" w:rsidP="00B038CA">
      <w:pPr>
        <w:pStyle w:val="ListParagraph"/>
        <w:numPr>
          <w:ilvl w:val="0"/>
          <w:numId w:val="1"/>
        </w:numPr>
      </w:pPr>
      <w:r>
        <w:t>Board drafted Statement of assumptions: looking for feedback</w:t>
      </w:r>
    </w:p>
    <w:p w:rsidR="00B038CA" w:rsidRDefault="00B038CA" w:rsidP="00B038CA">
      <w:pPr>
        <w:pStyle w:val="ListParagraph"/>
        <w:numPr>
          <w:ilvl w:val="0"/>
          <w:numId w:val="1"/>
        </w:numPr>
      </w:pPr>
      <w:r>
        <w:t>10 year journey, Master Plan</w:t>
      </w:r>
    </w:p>
    <w:p w:rsidR="00B038CA" w:rsidRDefault="004849A0" w:rsidP="00B038CA">
      <w:pPr>
        <w:pStyle w:val="ListParagraph"/>
        <w:numPr>
          <w:ilvl w:val="0"/>
          <w:numId w:val="1"/>
        </w:numPr>
      </w:pPr>
      <w:r>
        <w:t xml:space="preserve">Cynthia went through each topic on Draft in detail. Relevant to all the community. Particular importance was closeness between 55+ and Teen.  Independent and separate spaces but opportunity to share and combine spaces.  Intergenerational </w:t>
      </w:r>
    </w:p>
    <w:p w:rsidR="004849A0" w:rsidRDefault="004849A0" w:rsidP="004849A0">
      <w:pPr>
        <w:pStyle w:val="ListParagraph"/>
        <w:numPr>
          <w:ilvl w:val="0"/>
          <w:numId w:val="1"/>
        </w:numPr>
      </w:pPr>
      <w:r>
        <w:t xml:space="preserve">Phasing: heard strongly that the phasing Master Plan phasing was not satisfactory.  All the social development were in last phase, not acceptable.  Expedite building 5 (Elders building) be next after pool. </w:t>
      </w:r>
    </w:p>
    <w:p w:rsidR="004849A0" w:rsidRDefault="004849A0" w:rsidP="004849A0">
      <w:pPr>
        <w:pStyle w:val="ListParagraph"/>
        <w:numPr>
          <w:ilvl w:val="0"/>
          <w:numId w:val="1"/>
        </w:numPr>
      </w:pPr>
      <w:r>
        <w:t>Cultural, Social non-profit hub? Board thinks good idea.</w:t>
      </w:r>
    </w:p>
    <w:p w:rsidR="004849A0" w:rsidRDefault="004849A0" w:rsidP="004849A0">
      <w:pPr>
        <w:pStyle w:val="ListParagraph"/>
        <w:numPr>
          <w:ilvl w:val="0"/>
          <w:numId w:val="1"/>
        </w:numPr>
      </w:pPr>
      <w:r>
        <w:t xml:space="preserve">Many groups, many needs.  (Gymnastics, housing, Arts space, childcare, other groups, swing space </w:t>
      </w:r>
      <w:proofErr w:type="spellStart"/>
      <w:r>
        <w:t>etc</w:t>
      </w:r>
      <w:proofErr w:type="spellEnd"/>
      <w:r>
        <w:t>)</w:t>
      </w:r>
    </w:p>
    <w:p w:rsidR="004849A0" w:rsidRDefault="004849A0" w:rsidP="004849A0">
      <w:pPr>
        <w:pStyle w:val="ListParagraph"/>
        <w:numPr>
          <w:ilvl w:val="0"/>
          <w:numId w:val="1"/>
        </w:numPr>
      </w:pPr>
      <w:r>
        <w:t xml:space="preserve">Please review draft statement and </w:t>
      </w:r>
      <w:r w:rsidR="00841EC3">
        <w:t>send your thoughts and feedback.</w:t>
      </w:r>
      <w:r>
        <w:t xml:space="preserve"> </w:t>
      </w:r>
    </w:p>
    <w:p w:rsidR="00B038CA" w:rsidRDefault="004849A0" w:rsidP="00B038CA">
      <w:pPr>
        <w:pStyle w:val="ListParagraph"/>
        <w:numPr>
          <w:ilvl w:val="0"/>
          <w:numId w:val="1"/>
        </w:numPr>
      </w:pPr>
      <w:r>
        <w:t>Anne sent Draft Statement and reminder of feedback opportunity to Committee and other Senior Groups</w:t>
      </w:r>
      <w:r w:rsidR="00841EC3">
        <w:t>.</w:t>
      </w:r>
    </w:p>
    <w:p w:rsidR="00841EC3" w:rsidRDefault="00841EC3" w:rsidP="00B038CA">
      <w:pPr>
        <w:pStyle w:val="ListParagraph"/>
        <w:numPr>
          <w:ilvl w:val="0"/>
          <w:numId w:val="1"/>
        </w:numPr>
      </w:pPr>
      <w:r>
        <w:t>Hopeful we can endorse statement in future. Will discuss again at next SEA Committee meeting.</w:t>
      </w:r>
    </w:p>
    <w:p w:rsidR="00841EC3" w:rsidRPr="00AF5AF8" w:rsidRDefault="00841EC3" w:rsidP="00841EC3">
      <w:r w:rsidRPr="00AF5AF8">
        <w:t>Discussion:</w:t>
      </w:r>
    </w:p>
    <w:p w:rsidR="004849A0" w:rsidRDefault="00841EC3" w:rsidP="00841EC3">
      <w:pPr>
        <w:pStyle w:val="ListParagraph"/>
      </w:pPr>
      <w:r>
        <w:t>School Fundraising- Students from Britannia</w:t>
      </w:r>
    </w:p>
    <w:p w:rsidR="00841EC3" w:rsidRDefault="00841EC3" w:rsidP="00841EC3">
      <w:pPr>
        <w:pStyle w:val="ListParagraph"/>
      </w:pPr>
      <w:r>
        <w:t xml:space="preserve">Reconciliation Committee: Vera and SEA Committee support RIA Committee. Looking to increase </w:t>
      </w:r>
      <w:proofErr w:type="spellStart"/>
      <w:r>
        <w:t>membershiop</w:t>
      </w:r>
      <w:proofErr w:type="spellEnd"/>
      <w:r>
        <w:t xml:space="preserve"> on RIA Committee</w:t>
      </w:r>
    </w:p>
    <w:p w:rsidR="00841EC3" w:rsidRDefault="00841EC3" w:rsidP="00841EC3">
      <w:pPr>
        <w:pStyle w:val="ListParagraph"/>
      </w:pPr>
      <w:r w:rsidRPr="00841EC3">
        <w:rPr>
          <w:b/>
        </w:rPr>
        <w:t>Elders Fundraising</w:t>
      </w:r>
      <w:r>
        <w:t>: Some question from Board around us raising funds in this community and going to other communities.</w:t>
      </w:r>
    </w:p>
    <w:p w:rsidR="00841EC3" w:rsidRDefault="00841EC3" w:rsidP="00841EC3">
      <w:pPr>
        <w:pStyle w:val="ListParagraph"/>
      </w:pPr>
      <w:r>
        <w:t xml:space="preserve">Craft Collective to </w:t>
      </w:r>
      <w:proofErr w:type="gramStart"/>
      <w:r>
        <w:t>Consider</w:t>
      </w:r>
      <w:proofErr w:type="gramEnd"/>
      <w:r>
        <w:t xml:space="preserve"> how we’re supporting our community members as well?</w:t>
      </w:r>
    </w:p>
    <w:p w:rsidR="00841EC3" w:rsidRDefault="00841EC3" w:rsidP="00841EC3">
      <w:pPr>
        <w:pStyle w:val="ListParagraph"/>
      </w:pPr>
      <w:r>
        <w:t xml:space="preserve">Board will match fundraising to </w:t>
      </w:r>
      <w:proofErr w:type="spellStart"/>
      <w:r>
        <w:t>Lyton</w:t>
      </w:r>
      <w:proofErr w:type="spellEnd"/>
      <w:r>
        <w:t>.  Board will match in January.</w:t>
      </w:r>
    </w:p>
    <w:p w:rsidR="00841EC3" w:rsidRDefault="00841EC3" w:rsidP="00841EC3">
      <w:pPr>
        <w:pStyle w:val="ListParagraph"/>
        <w:rPr>
          <w:b/>
        </w:rPr>
      </w:pPr>
      <w:r w:rsidRPr="00841EC3">
        <w:rPr>
          <w:b/>
        </w:rPr>
        <w:t>Craft Collective have supported folks in our Community as well.  Work with Schools, Orange Shirt Day.  Elders are connected to not only the community they live in but also to their home communities.</w:t>
      </w:r>
    </w:p>
    <w:p w:rsidR="00841EC3" w:rsidRDefault="00841EC3" w:rsidP="00841EC3">
      <w:pPr>
        <w:pStyle w:val="ListParagraph"/>
        <w:rPr>
          <w:b/>
        </w:rPr>
      </w:pPr>
      <w:r>
        <w:rPr>
          <w:b/>
        </w:rPr>
        <w:t>Craft Collective/Elders while fundraising for Lytton are also contributing to School Fundraiser</w:t>
      </w:r>
    </w:p>
    <w:p w:rsidR="00841EC3" w:rsidRPr="00AF5AF8" w:rsidRDefault="00841EC3" w:rsidP="00841EC3">
      <w:pPr>
        <w:pStyle w:val="ListParagraph"/>
        <w:numPr>
          <w:ilvl w:val="0"/>
          <w:numId w:val="1"/>
        </w:numPr>
      </w:pPr>
      <w:r w:rsidRPr="00AF5AF8">
        <w:t xml:space="preserve">Gross placement of (footprints) of pavilion in </w:t>
      </w:r>
    </w:p>
    <w:p w:rsidR="00841EC3" w:rsidRPr="00AF5AF8" w:rsidRDefault="00841EC3" w:rsidP="00841EC3">
      <w:pPr>
        <w:pStyle w:val="ListParagraph"/>
        <w:numPr>
          <w:ilvl w:val="0"/>
          <w:numId w:val="1"/>
        </w:numPr>
      </w:pPr>
      <w:r w:rsidRPr="00AF5AF8">
        <w:t>What’s reflected in Renewal draft is very positive and looks like community engagement and voices being heard.</w:t>
      </w:r>
    </w:p>
    <w:p w:rsidR="00AF5AF8" w:rsidRDefault="00AF5AF8" w:rsidP="00841EC3"/>
    <w:p w:rsidR="00841EC3" w:rsidRDefault="00841EC3" w:rsidP="00841EC3">
      <w:pPr>
        <w:rPr>
          <w:b/>
        </w:rPr>
      </w:pPr>
      <w:r w:rsidRPr="00AF5AF8">
        <w:t>Meeting Adjourned: Next meeting Dec. 15</w:t>
      </w:r>
      <w:r w:rsidRPr="00AF5AF8">
        <w:rPr>
          <w:vertAlign w:val="superscript"/>
        </w:rPr>
        <w:t>th</w:t>
      </w:r>
      <w:r>
        <w:rPr>
          <w:b/>
        </w:rPr>
        <w:t xml:space="preserve"> </w:t>
      </w:r>
    </w:p>
    <w:p w:rsidR="00841EC3" w:rsidRDefault="00841EC3" w:rsidP="00841EC3">
      <w:pPr>
        <w:rPr>
          <w:b/>
        </w:rPr>
      </w:pPr>
    </w:p>
    <w:p w:rsidR="00841EC3" w:rsidRPr="00AF5AF8" w:rsidRDefault="00841EC3" w:rsidP="00841EC3">
      <w:r w:rsidRPr="00AF5AF8">
        <w:t>Cynthia will bring treats to those in person.  Can send with Craft deliveries as well.</w:t>
      </w:r>
    </w:p>
    <w:p w:rsidR="00841EC3" w:rsidRPr="00AF5AF8" w:rsidRDefault="00841EC3" w:rsidP="00841EC3">
      <w:r w:rsidRPr="00AF5AF8">
        <w:lastRenderedPageBreak/>
        <w:t>*Remind Cynthia pre-Dec 15</w:t>
      </w:r>
      <w:r w:rsidRPr="00AF5AF8">
        <w:rPr>
          <w:vertAlign w:val="superscript"/>
        </w:rPr>
        <w:t>th</w:t>
      </w:r>
    </w:p>
    <w:p w:rsidR="00841EC3" w:rsidRPr="00841EC3" w:rsidRDefault="00841EC3" w:rsidP="00841EC3">
      <w:pPr>
        <w:pStyle w:val="ListParagraph"/>
        <w:rPr>
          <w:b/>
        </w:rPr>
      </w:pPr>
    </w:p>
    <w:p w:rsidR="00841EC3" w:rsidRPr="00CF2647" w:rsidRDefault="00841EC3" w:rsidP="00841EC3">
      <w:pPr>
        <w:pStyle w:val="ListParagraph"/>
      </w:pPr>
    </w:p>
    <w:p w:rsidR="00EB456A" w:rsidRDefault="00EB456A"/>
    <w:p w:rsidR="00EB456A" w:rsidRDefault="00EB456A"/>
    <w:p w:rsidR="00EB456A" w:rsidRDefault="00EB456A"/>
    <w:p w:rsidR="00EB456A" w:rsidRDefault="00EB456A"/>
    <w:p w:rsidR="00EB456A" w:rsidRDefault="00EB456A"/>
    <w:p w:rsidR="00EB456A" w:rsidRDefault="00EB456A"/>
    <w:sectPr w:rsidR="00EB45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22A5"/>
    <w:multiLevelType w:val="hybridMultilevel"/>
    <w:tmpl w:val="735AC556"/>
    <w:lvl w:ilvl="0" w:tplc="14D2326A">
      <w:numFmt w:val="bullet"/>
      <w:lvlText w:val="-"/>
      <w:lvlJc w:val="left"/>
      <w:pPr>
        <w:ind w:left="720" w:hanging="360"/>
      </w:pPr>
      <w:rPr>
        <w:rFonts w:ascii="Trebuchet MS" w:eastAsia="Times New Roman" w:hAnsi="Trebuchet M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6A"/>
    <w:rsid w:val="000E6A39"/>
    <w:rsid w:val="001F40C4"/>
    <w:rsid w:val="002F051A"/>
    <w:rsid w:val="003D00BF"/>
    <w:rsid w:val="004849A0"/>
    <w:rsid w:val="005A0C1C"/>
    <w:rsid w:val="005F28CD"/>
    <w:rsid w:val="00667EED"/>
    <w:rsid w:val="006F6046"/>
    <w:rsid w:val="0078491F"/>
    <w:rsid w:val="007974D0"/>
    <w:rsid w:val="00803BB1"/>
    <w:rsid w:val="00841EC3"/>
    <w:rsid w:val="008E4319"/>
    <w:rsid w:val="009830A4"/>
    <w:rsid w:val="00AC7726"/>
    <w:rsid w:val="00AE2514"/>
    <w:rsid w:val="00AF5AF8"/>
    <w:rsid w:val="00B038CA"/>
    <w:rsid w:val="00C30061"/>
    <w:rsid w:val="00C30FF4"/>
    <w:rsid w:val="00C31E8E"/>
    <w:rsid w:val="00CA311A"/>
    <w:rsid w:val="00CD6EA5"/>
    <w:rsid w:val="00CF2647"/>
    <w:rsid w:val="00D00077"/>
    <w:rsid w:val="00D56CCE"/>
    <w:rsid w:val="00E55E89"/>
    <w:rsid w:val="00E85BF6"/>
    <w:rsid w:val="00EB456A"/>
    <w:rsid w:val="00F1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3DF91"/>
  <w15:chartTrackingRefBased/>
  <w15:docId w15:val="{B8F9D3ED-595E-4069-BE7B-93C9DB64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91F"/>
    <w:rPr>
      <w:rFonts w:ascii="Trebuchet MS" w:hAnsi="Trebuchet MS"/>
      <w:kern w:val="22"/>
      <w:sz w:val="22"/>
      <w:szCs w:val="22"/>
      <w:lang w:val="en-CA"/>
    </w:rPr>
  </w:style>
  <w:style w:type="paragraph" w:styleId="Heading1">
    <w:name w:val="heading 1"/>
    <w:basedOn w:val="Normal"/>
    <w:next w:val="Normal"/>
    <w:qFormat/>
    <w:rsid w:val="00E55E89"/>
    <w:pPr>
      <w:keepNext/>
      <w:spacing w:after="240"/>
      <w:outlineLvl w:val="0"/>
    </w:pPr>
    <w:rPr>
      <w:rFonts w:ascii="Arial" w:hAnsi="Arial" w:cs="Arial"/>
      <w:b/>
      <w:bCs/>
      <w:kern w:val="28"/>
      <w:sz w:val="28"/>
      <w:szCs w:val="28"/>
    </w:rPr>
  </w:style>
  <w:style w:type="paragraph" w:styleId="Heading2">
    <w:name w:val="heading 2"/>
    <w:basedOn w:val="Heading1"/>
    <w:next w:val="Normal"/>
    <w:qFormat/>
    <w:rsid w:val="00AE2514"/>
    <w:pPr>
      <w:spacing w:after="120"/>
      <w:outlineLvl w:val="1"/>
    </w:pPr>
    <w:rPr>
      <w:rFonts w:cs="Times New Roman"/>
      <w:bCs w:val="0"/>
      <w:kern w:val="0"/>
      <w:sz w:val="24"/>
      <w:szCs w:val="26"/>
    </w:rPr>
  </w:style>
  <w:style w:type="paragraph" w:styleId="Heading3">
    <w:name w:val="heading 3"/>
    <w:basedOn w:val="Heading2"/>
    <w:next w:val="Normal"/>
    <w:qFormat/>
    <w:rsid w:val="001F40C4"/>
    <w:pPr>
      <w:outlineLvl w:val="2"/>
    </w:pPr>
    <w:rPr>
      <w:i/>
    </w:rPr>
  </w:style>
  <w:style w:type="paragraph" w:styleId="Heading4">
    <w:name w:val="heading 4"/>
    <w:basedOn w:val="Heading3"/>
    <w:next w:val="Normal"/>
    <w:qFormat/>
    <w:rsid w:val="00803BB1"/>
    <w:pPr>
      <w:outlineLvl w:val="3"/>
    </w:pPr>
    <w:rPr>
      <w:bCs/>
      <w:szCs w:val="28"/>
    </w:rPr>
  </w:style>
  <w:style w:type="paragraph" w:styleId="Heading5">
    <w:name w:val="heading 5"/>
    <w:basedOn w:val="Heading4"/>
    <w:next w:val="Normal"/>
    <w:qFormat/>
    <w:rsid w:val="005F28CD"/>
    <w:pPr>
      <w:outlineLvl w:val="4"/>
    </w:pPr>
    <w:rPr>
      <w:bCs w:val="0"/>
      <w:iCs/>
      <w:szCs w:val="26"/>
    </w:rPr>
  </w:style>
  <w:style w:type="paragraph" w:styleId="Heading6">
    <w:name w:val="heading 6"/>
    <w:basedOn w:val="Heading5"/>
    <w:next w:val="Normal"/>
    <w:qFormat/>
    <w:rsid w:val="00CD6EA5"/>
    <w:pPr>
      <w:outlineLvl w:val="5"/>
    </w:pPr>
    <w:rPr>
      <w:bCs/>
      <w:szCs w:val="24"/>
    </w:rPr>
  </w:style>
  <w:style w:type="paragraph" w:styleId="Heading7">
    <w:name w:val="heading 7"/>
    <w:basedOn w:val="Heading6"/>
    <w:next w:val="Normal"/>
    <w:qFormat/>
    <w:rsid w:val="005A0C1C"/>
    <w:pPr>
      <w:outlineLvl w:val="6"/>
    </w:pPr>
  </w:style>
  <w:style w:type="paragraph" w:styleId="Heading8">
    <w:name w:val="heading 8"/>
    <w:basedOn w:val="Heading7"/>
    <w:next w:val="Normal"/>
    <w:qFormat/>
    <w:rsid w:val="000E6A39"/>
    <w:pPr>
      <w:outlineLvl w:val="7"/>
    </w:pPr>
    <w:rPr>
      <w:iCs w:val="0"/>
    </w:rPr>
  </w:style>
  <w:style w:type="paragraph" w:styleId="Heading9">
    <w:name w:val="heading 9"/>
    <w:basedOn w:val="Heading8"/>
    <w:next w:val="Normal"/>
    <w:qFormat/>
    <w:rsid w:val="00D00077"/>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3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A311A"/>
    <w:pPr>
      <w:tabs>
        <w:tab w:val="center" w:pos="4320"/>
        <w:tab w:val="right" w:pos="8640"/>
      </w:tabs>
    </w:pPr>
    <w:rPr>
      <w:kern w:val="0"/>
      <w:sz w:val="18"/>
    </w:rPr>
  </w:style>
  <w:style w:type="paragraph" w:styleId="Header">
    <w:name w:val="header"/>
    <w:basedOn w:val="Normal"/>
    <w:rsid w:val="00AC7726"/>
    <w:pPr>
      <w:tabs>
        <w:tab w:val="center" w:pos="4320"/>
        <w:tab w:val="right" w:pos="8640"/>
      </w:tabs>
    </w:pPr>
    <w:rPr>
      <w:kern w:val="0"/>
      <w:sz w:val="18"/>
    </w:rPr>
  </w:style>
  <w:style w:type="paragraph" w:styleId="ListParagraph">
    <w:name w:val="List Paragraph"/>
    <w:basedOn w:val="Normal"/>
    <w:uiPriority w:val="34"/>
    <w:qFormat/>
    <w:rsid w:val="00EB4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1059</Words>
  <Characters>5483</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City of Vancouver</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Cowan, Anne</dc:creator>
  <cp:keywords/>
  <dc:description/>
  <cp:lastModifiedBy>Whittam, Kathy</cp:lastModifiedBy>
  <cp:revision>3</cp:revision>
  <dcterms:created xsi:type="dcterms:W3CDTF">2021-11-26T18:37:00Z</dcterms:created>
  <dcterms:modified xsi:type="dcterms:W3CDTF">2021-12-21T19:39:00Z</dcterms:modified>
</cp:coreProperties>
</file>